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4361" w14:textId="77777777" w:rsidR="003D062A" w:rsidRDefault="003D062A" w:rsidP="003D062A">
      <w:pPr>
        <w:jc w:val="center"/>
        <w:rPr>
          <w:rFonts w:ascii="Arial" w:eastAsia="Times New Roman" w:hAnsi="Arial"/>
          <w:b/>
          <w:bCs/>
          <w:sz w:val="28"/>
          <w:szCs w:val="28"/>
        </w:rPr>
      </w:pPr>
    </w:p>
    <w:p w14:paraId="672458A5" w14:textId="77777777" w:rsidR="003D062A" w:rsidRDefault="003D062A" w:rsidP="003D062A">
      <w:pPr>
        <w:jc w:val="center"/>
        <w:rPr>
          <w:rFonts w:ascii="Arial" w:eastAsia="Times New Roman" w:hAnsi="Arial"/>
          <w:b/>
          <w:bCs/>
          <w:sz w:val="28"/>
          <w:szCs w:val="28"/>
        </w:rPr>
      </w:pPr>
    </w:p>
    <w:p w14:paraId="0917F04D" w14:textId="77777777" w:rsidR="003D062A" w:rsidRDefault="003D062A" w:rsidP="003D062A">
      <w:pPr>
        <w:jc w:val="center"/>
        <w:rPr>
          <w:rFonts w:ascii="Arial" w:eastAsia="Times New Roman" w:hAnsi="Arial"/>
          <w:b/>
          <w:bCs/>
          <w:sz w:val="28"/>
          <w:szCs w:val="28"/>
        </w:rPr>
      </w:pPr>
    </w:p>
    <w:p w14:paraId="40A1470C" w14:textId="7869ACD2" w:rsidR="005523CE" w:rsidRPr="003D062A" w:rsidRDefault="003D062A" w:rsidP="003D062A">
      <w:pPr>
        <w:jc w:val="center"/>
        <w:rPr>
          <w:rFonts w:ascii="Arial" w:eastAsia="Times New Roman" w:hAnsi="Arial"/>
          <w:b/>
          <w:bCs/>
          <w:sz w:val="28"/>
          <w:szCs w:val="28"/>
        </w:rPr>
      </w:pPr>
      <w:r w:rsidRPr="005A304C">
        <w:rPr>
          <w:rFonts w:ascii="Arial" w:hAnsi="Arial"/>
          <w:noProof/>
          <w:sz w:val="28"/>
          <w:szCs w:val="28"/>
        </w:rPr>
        <w:drawing>
          <wp:anchor distT="0" distB="0" distL="114300" distR="114300" simplePos="0" relativeHeight="251659264" behindDoc="1" locked="0" layoutInCell="1" allowOverlap="1" wp14:anchorId="4FB094A2" wp14:editId="766A5EC2">
            <wp:simplePos x="0" y="0"/>
            <wp:positionH relativeFrom="margin">
              <wp:align>center</wp:align>
            </wp:positionH>
            <wp:positionV relativeFrom="page">
              <wp:posOffset>233653</wp:posOffset>
            </wp:positionV>
            <wp:extent cx="3189605" cy="1113790"/>
            <wp:effectExtent l="0" t="0" r="0" b="3810"/>
            <wp:wrapTight wrapText="bothSides">
              <wp:wrapPolygon edited="0">
                <wp:start x="0" y="0"/>
                <wp:lineTo x="0" y="21428"/>
                <wp:lineTo x="21501" y="21428"/>
                <wp:lineTo x="215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9605" cy="1113790"/>
                    </a:xfrm>
                    <a:prstGeom prst="rect">
                      <a:avLst/>
                    </a:prstGeom>
                  </pic:spPr>
                </pic:pic>
              </a:graphicData>
            </a:graphic>
            <wp14:sizeRelH relativeFrom="margin">
              <wp14:pctWidth>0</wp14:pctWidth>
            </wp14:sizeRelH>
            <wp14:sizeRelV relativeFrom="margin">
              <wp14:pctHeight>0</wp14:pctHeight>
            </wp14:sizeRelV>
          </wp:anchor>
        </w:drawing>
      </w:r>
      <w:r w:rsidR="005523CE" w:rsidRPr="003D062A">
        <w:rPr>
          <w:rFonts w:ascii="Arial" w:eastAsia="Times New Roman" w:hAnsi="Arial"/>
          <w:b/>
          <w:bCs/>
          <w:sz w:val="28"/>
          <w:szCs w:val="28"/>
        </w:rPr>
        <w:t>Lesson 3—Good Grief</w:t>
      </w:r>
    </w:p>
    <w:p w14:paraId="062F7254" w14:textId="77777777" w:rsidR="005523CE" w:rsidRPr="003D062A" w:rsidRDefault="005523CE" w:rsidP="005523CE">
      <w:pPr>
        <w:rPr>
          <w:rFonts w:ascii="Arial" w:eastAsia="Times New Roman" w:hAnsi="Arial"/>
        </w:rPr>
      </w:pPr>
    </w:p>
    <w:p w14:paraId="6541A142" w14:textId="77777777" w:rsidR="005523CE" w:rsidRPr="003D062A" w:rsidRDefault="005523CE" w:rsidP="005523CE">
      <w:pPr>
        <w:rPr>
          <w:rFonts w:ascii="Arial" w:eastAsia="Times New Roman" w:hAnsi="Arial"/>
        </w:rPr>
      </w:pPr>
      <w:r w:rsidRPr="003D062A">
        <w:rPr>
          <w:rFonts w:ascii="Arial" w:eastAsia="Times New Roman" w:hAnsi="Arial"/>
          <w:i/>
          <w:iCs/>
        </w:rPr>
        <w:t xml:space="preserve">Blessed </w:t>
      </w:r>
      <w:proofErr w:type="gramStart"/>
      <w:r w:rsidRPr="003D062A">
        <w:rPr>
          <w:rFonts w:ascii="Arial" w:eastAsia="Times New Roman" w:hAnsi="Arial"/>
          <w:i/>
          <w:iCs/>
        </w:rPr>
        <w:t>are</w:t>
      </w:r>
      <w:proofErr w:type="gramEnd"/>
      <w:r w:rsidRPr="003D062A">
        <w:rPr>
          <w:rFonts w:ascii="Arial" w:eastAsia="Times New Roman" w:hAnsi="Arial"/>
          <w:i/>
          <w:iCs/>
        </w:rPr>
        <w:t xml:space="preserve"> those who mourn, for they will be comforted</w:t>
      </w:r>
      <w:r w:rsidRPr="003D062A">
        <w:rPr>
          <w:rFonts w:ascii="Arial" w:eastAsia="Times New Roman" w:hAnsi="Arial"/>
        </w:rPr>
        <w:t>. Matthew 5:4</w:t>
      </w:r>
    </w:p>
    <w:p w14:paraId="21D44947" w14:textId="77777777" w:rsidR="005523CE" w:rsidRPr="003D062A" w:rsidRDefault="005523CE" w:rsidP="005523CE">
      <w:pPr>
        <w:rPr>
          <w:rFonts w:ascii="Arial" w:eastAsia="Times New Roman" w:hAnsi="Arial"/>
        </w:rPr>
      </w:pPr>
    </w:p>
    <w:p w14:paraId="4A19A45F" w14:textId="77777777" w:rsidR="003D062A" w:rsidRPr="003D062A" w:rsidRDefault="003D062A" w:rsidP="005523CE">
      <w:pPr>
        <w:rPr>
          <w:rFonts w:ascii="Arial" w:eastAsia="Times New Roman" w:hAnsi="Arial"/>
          <w:b/>
          <w:bCs/>
          <w:i/>
          <w:iCs/>
        </w:rPr>
      </w:pPr>
      <w:r w:rsidRPr="003D062A">
        <w:rPr>
          <w:rFonts w:ascii="Arial" w:eastAsia="Times New Roman" w:hAnsi="Arial"/>
          <w:b/>
          <w:bCs/>
          <w:i/>
          <w:iCs/>
        </w:rPr>
        <w:t>Lesson Notes:</w:t>
      </w:r>
    </w:p>
    <w:p w14:paraId="74A6EB1E" w14:textId="77777777" w:rsidR="003D062A" w:rsidRDefault="003D062A" w:rsidP="005523CE">
      <w:pPr>
        <w:rPr>
          <w:rFonts w:ascii="Arial" w:eastAsia="Times New Roman" w:hAnsi="Arial"/>
        </w:rPr>
      </w:pPr>
    </w:p>
    <w:p w14:paraId="680BFCA3" w14:textId="54C3BFEE" w:rsidR="005523CE" w:rsidRPr="003D062A" w:rsidRDefault="005523CE" w:rsidP="005523CE">
      <w:pPr>
        <w:rPr>
          <w:rFonts w:ascii="Arial" w:eastAsia="Times New Roman" w:hAnsi="Arial"/>
        </w:rPr>
      </w:pPr>
      <w:r w:rsidRPr="003D062A">
        <w:rPr>
          <w:rFonts w:ascii="Arial" w:eastAsia="Times New Roman" w:hAnsi="Arial"/>
        </w:rPr>
        <w:t>Greetings and welcome back to our study of the Beatitudes. As we move today to the second of Jesus’ nine introductory statements to the Sermon on the Mount, we need to note an interdependence that exists between each of Jesus’ statements. These are not stand-alone, individual statements that Jesus made. There’s actually a flow of thought here. Each subsequent statement to Matthew 5:3--</w:t>
      </w:r>
      <w:r w:rsidRPr="003D062A">
        <w:rPr>
          <w:rFonts w:ascii="Arial" w:eastAsia="Times New Roman" w:hAnsi="Arial"/>
          <w:i/>
          <w:iCs/>
        </w:rPr>
        <w:t>Blessed are the poor in spirit, for theirs is the kingdom</w:t>
      </w:r>
      <w:r w:rsidRPr="003D062A">
        <w:rPr>
          <w:rFonts w:ascii="Arial" w:eastAsia="Times New Roman" w:hAnsi="Arial"/>
        </w:rPr>
        <w:t>--is dependent on the thought of the previous verse and advances the thought to the next one.</w:t>
      </w:r>
    </w:p>
    <w:p w14:paraId="2EE7DCDF" w14:textId="77777777" w:rsidR="005523CE" w:rsidRPr="003D062A" w:rsidRDefault="005523CE" w:rsidP="005523CE">
      <w:pPr>
        <w:rPr>
          <w:rFonts w:ascii="Arial" w:eastAsia="Times New Roman" w:hAnsi="Arial"/>
        </w:rPr>
      </w:pPr>
    </w:p>
    <w:p w14:paraId="101120D2" w14:textId="77777777" w:rsidR="005523CE" w:rsidRPr="003D062A" w:rsidRDefault="005523CE" w:rsidP="005523CE">
      <w:pPr>
        <w:rPr>
          <w:rFonts w:ascii="Arial" w:eastAsia="Times New Roman" w:hAnsi="Arial"/>
        </w:rPr>
      </w:pPr>
      <w:r w:rsidRPr="003D062A">
        <w:rPr>
          <w:rFonts w:ascii="Arial" w:eastAsia="Times New Roman" w:hAnsi="Arial"/>
        </w:rPr>
        <w:t xml:space="preserve">Jesus is describing a process. As we discuss Matthew 5:4 today, we’ll talk for a few minutes about its connection to Matthew 5:3. Basically the mourning and comfort Jesus described in verse </w:t>
      </w:r>
      <w:r w:rsidR="00B27D54" w:rsidRPr="003D062A">
        <w:rPr>
          <w:rFonts w:ascii="Arial" w:eastAsia="Times New Roman" w:hAnsi="Arial"/>
        </w:rPr>
        <w:t>4</w:t>
      </w:r>
      <w:r w:rsidRPr="003D062A">
        <w:rPr>
          <w:rFonts w:ascii="Arial" w:eastAsia="Times New Roman" w:hAnsi="Arial"/>
        </w:rPr>
        <w:t xml:space="preserve"> </w:t>
      </w:r>
      <w:r w:rsidR="00B27D54" w:rsidRPr="003D062A">
        <w:rPr>
          <w:rFonts w:ascii="Arial" w:eastAsia="Times New Roman" w:hAnsi="Arial"/>
        </w:rPr>
        <w:t xml:space="preserve">are </w:t>
      </w:r>
      <w:r w:rsidRPr="003D062A">
        <w:rPr>
          <w:rFonts w:ascii="Arial" w:eastAsia="Times New Roman" w:hAnsi="Arial"/>
        </w:rPr>
        <w:t xml:space="preserve">a direct result of the brokenness Jesus talked about in verse </w:t>
      </w:r>
      <w:r w:rsidR="00B27D54" w:rsidRPr="003D062A">
        <w:rPr>
          <w:rFonts w:ascii="Arial" w:eastAsia="Times New Roman" w:hAnsi="Arial"/>
        </w:rPr>
        <w:t>3</w:t>
      </w:r>
      <w:r w:rsidRPr="003D062A">
        <w:rPr>
          <w:rFonts w:ascii="Arial" w:eastAsia="Times New Roman" w:hAnsi="Arial"/>
        </w:rPr>
        <w:t xml:space="preserve">. </w:t>
      </w:r>
    </w:p>
    <w:p w14:paraId="7C24C88A" w14:textId="77777777" w:rsidR="005523CE" w:rsidRPr="003D062A" w:rsidRDefault="005523CE" w:rsidP="005523CE">
      <w:pPr>
        <w:rPr>
          <w:rFonts w:ascii="Arial" w:eastAsia="Times New Roman" w:hAnsi="Arial"/>
        </w:rPr>
      </w:pPr>
    </w:p>
    <w:p w14:paraId="2A2E5570" w14:textId="77777777" w:rsidR="005523CE" w:rsidRPr="003D062A" w:rsidRDefault="005523CE" w:rsidP="005523CE">
      <w:pPr>
        <w:rPr>
          <w:rFonts w:ascii="Arial" w:eastAsia="Times New Roman" w:hAnsi="Arial"/>
        </w:rPr>
      </w:pPr>
      <w:r w:rsidRPr="003D062A">
        <w:rPr>
          <w:rFonts w:ascii="Arial" w:eastAsia="Times New Roman" w:hAnsi="Arial"/>
        </w:rPr>
        <w:t xml:space="preserve">We’ll see this interdependence throughout the rest of the Beatitudes. </w:t>
      </w:r>
    </w:p>
    <w:p w14:paraId="4E90748A" w14:textId="77777777" w:rsidR="00D30D8D" w:rsidRPr="003D062A" w:rsidRDefault="00D30D8D" w:rsidP="005523CE">
      <w:pPr>
        <w:rPr>
          <w:rFonts w:ascii="Arial" w:eastAsia="Times New Roman" w:hAnsi="Arial"/>
        </w:rPr>
      </w:pPr>
    </w:p>
    <w:p w14:paraId="16D3BD95" w14:textId="70EEA84A" w:rsidR="00D30D8D" w:rsidRPr="003D062A" w:rsidRDefault="003D062A" w:rsidP="005523CE">
      <w:pPr>
        <w:rPr>
          <w:rFonts w:ascii="Arial" w:eastAsia="Times New Roman" w:hAnsi="Arial"/>
          <w:b/>
          <w:bCs/>
          <w:i/>
          <w:iCs/>
        </w:rPr>
      </w:pPr>
      <w:r w:rsidRPr="003D062A">
        <w:rPr>
          <w:rFonts w:ascii="Arial" w:eastAsia="Times New Roman" w:hAnsi="Arial"/>
          <w:b/>
          <w:bCs/>
          <w:i/>
          <w:iCs/>
        </w:rPr>
        <w:t>Questions:</w:t>
      </w:r>
    </w:p>
    <w:p w14:paraId="541CC2BD" w14:textId="77777777" w:rsidR="005523CE" w:rsidRPr="003D062A" w:rsidRDefault="005523CE" w:rsidP="005523CE">
      <w:pPr>
        <w:rPr>
          <w:rFonts w:ascii="Arial" w:eastAsia="Times New Roman" w:hAnsi="Arial"/>
        </w:rPr>
      </w:pPr>
    </w:p>
    <w:p w14:paraId="6E679CAE" w14:textId="77777777" w:rsidR="005523CE" w:rsidRPr="003D062A" w:rsidRDefault="005523CE" w:rsidP="005523CE">
      <w:pPr>
        <w:numPr>
          <w:ilvl w:val="0"/>
          <w:numId w:val="1"/>
        </w:numPr>
        <w:rPr>
          <w:rFonts w:ascii="Arial" w:eastAsia="Times New Roman" w:hAnsi="Arial"/>
        </w:rPr>
      </w:pPr>
      <w:r w:rsidRPr="003D062A">
        <w:rPr>
          <w:rFonts w:ascii="Arial" w:eastAsia="Times New Roman" w:hAnsi="Arial"/>
        </w:rPr>
        <w:t xml:space="preserve">What does it mean to mourn? When you hear </w:t>
      </w:r>
      <w:r w:rsidR="00B7776D" w:rsidRPr="003D062A">
        <w:rPr>
          <w:rFonts w:ascii="Arial" w:eastAsia="Times New Roman" w:hAnsi="Arial"/>
        </w:rPr>
        <w:t>the</w:t>
      </w:r>
      <w:r w:rsidR="00D30D8D" w:rsidRPr="003D062A">
        <w:rPr>
          <w:rFonts w:ascii="Arial" w:eastAsia="Times New Roman" w:hAnsi="Arial"/>
        </w:rPr>
        <w:t xml:space="preserve"> word </w:t>
      </w:r>
      <w:r w:rsidR="00D30D8D" w:rsidRPr="003D062A">
        <w:rPr>
          <w:rFonts w:ascii="Arial" w:eastAsia="Times New Roman" w:hAnsi="Arial"/>
          <w:i/>
          <w:iCs/>
        </w:rPr>
        <w:t>mourn</w:t>
      </w:r>
      <w:r w:rsidRPr="003D062A">
        <w:rPr>
          <w:rFonts w:ascii="Arial" w:eastAsia="Times New Roman" w:hAnsi="Arial"/>
        </w:rPr>
        <w:t xml:space="preserve">, do you have positive or negative thoughts and feelings? List some synonyms for </w:t>
      </w:r>
      <w:r w:rsidRPr="003D062A">
        <w:rPr>
          <w:rFonts w:ascii="Arial" w:eastAsia="Times New Roman" w:hAnsi="Arial"/>
          <w:i/>
          <w:iCs/>
        </w:rPr>
        <w:t>mourning</w:t>
      </w:r>
      <w:r w:rsidRPr="003D062A">
        <w:rPr>
          <w:rFonts w:ascii="Arial" w:eastAsia="Times New Roman" w:hAnsi="Arial"/>
        </w:rPr>
        <w:t xml:space="preserve">. </w:t>
      </w:r>
      <w:r w:rsidRPr="003D062A">
        <w:rPr>
          <w:rFonts w:ascii="Arial" w:eastAsia="Times New Roman" w:hAnsi="Arial"/>
        </w:rPr>
        <w:br/>
      </w:r>
    </w:p>
    <w:p w14:paraId="17F2BF1E" w14:textId="77777777" w:rsidR="005523CE" w:rsidRPr="003D062A" w:rsidRDefault="005523CE" w:rsidP="005523CE">
      <w:pPr>
        <w:numPr>
          <w:ilvl w:val="0"/>
          <w:numId w:val="1"/>
        </w:numPr>
        <w:rPr>
          <w:rFonts w:ascii="Arial" w:eastAsia="Times New Roman" w:hAnsi="Arial"/>
        </w:rPr>
      </w:pPr>
      <w:r w:rsidRPr="003D062A">
        <w:rPr>
          <w:rFonts w:ascii="Arial" w:eastAsia="Times New Roman" w:hAnsi="Arial"/>
        </w:rPr>
        <w:t xml:space="preserve">The word that Matthew used for </w:t>
      </w:r>
      <w:r w:rsidRPr="003D062A">
        <w:rPr>
          <w:rFonts w:ascii="Arial" w:eastAsia="Times New Roman" w:hAnsi="Arial"/>
          <w:i/>
          <w:iCs/>
        </w:rPr>
        <w:t>mourn</w:t>
      </w:r>
      <w:r w:rsidRPr="003D062A">
        <w:rPr>
          <w:rFonts w:ascii="Arial" w:eastAsia="Times New Roman" w:hAnsi="Arial"/>
        </w:rPr>
        <w:t xml:space="preserve"> means to </w:t>
      </w:r>
      <w:r w:rsidRPr="003D062A">
        <w:rPr>
          <w:rFonts w:ascii="Arial" w:eastAsia="Times New Roman" w:hAnsi="Arial"/>
          <w:i/>
          <w:iCs/>
        </w:rPr>
        <w:t>grieve or lament out loud</w:t>
      </w:r>
      <w:r w:rsidRPr="003D062A">
        <w:rPr>
          <w:rFonts w:ascii="Arial" w:eastAsia="Times New Roman" w:hAnsi="Arial"/>
        </w:rPr>
        <w:t xml:space="preserve">. It speaks to a public, rather than a private, display of grief. Can you think of a time when your grief was out loud and even public? </w:t>
      </w:r>
      <w:r w:rsidRPr="003D062A">
        <w:rPr>
          <w:rFonts w:ascii="Arial" w:eastAsia="Times New Roman" w:hAnsi="Arial"/>
        </w:rPr>
        <w:br/>
      </w:r>
    </w:p>
    <w:p w14:paraId="569A97C5" w14:textId="77777777" w:rsidR="005523CE" w:rsidRPr="003D062A" w:rsidRDefault="005523CE" w:rsidP="005523CE">
      <w:pPr>
        <w:numPr>
          <w:ilvl w:val="0"/>
          <w:numId w:val="1"/>
        </w:numPr>
        <w:rPr>
          <w:rFonts w:ascii="Arial" w:eastAsia="Times New Roman" w:hAnsi="Arial"/>
        </w:rPr>
      </w:pPr>
      <w:r w:rsidRPr="003D062A">
        <w:rPr>
          <w:rFonts w:ascii="Arial" w:eastAsia="Times New Roman" w:hAnsi="Arial"/>
        </w:rPr>
        <w:t xml:space="preserve">What’s curious or even odd about Jesus connecting open grief to being blessed? </w:t>
      </w:r>
      <w:r w:rsidRPr="003D062A">
        <w:rPr>
          <w:rFonts w:ascii="Arial" w:eastAsia="Times New Roman" w:hAnsi="Arial"/>
        </w:rPr>
        <w:br/>
      </w:r>
    </w:p>
    <w:p w14:paraId="03BD516A" w14:textId="77777777" w:rsidR="005523CE" w:rsidRPr="003D062A" w:rsidRDefault="005523CE" w:rsidP="005523CE">
      <w:pPr>
        <w:numPr>
          <w:ilvl w:val="0"/>
          <w:numId w:val="1"/>
        </w:numPr>
        <w:rPr>
          <w:rFonts w:ascii="Arial" w:eastAsia="Times New Roman" w:hAnsi="Arial"/>
        </w:rPr>
      </w:pPr>
      <w:r w:rsidRPr="003D062A">
        <w:rPr>
          <w:rFonts w:ascii="Arial" w:eastAsia="Times New Roman" w:hAnsi="Arial"/>
        </w:rPr>
        <w:t xml:space="preserve">Taken as a standalone statement, verse </w:t>
      </w:r>
      <w:r w:rsidR="00F94C3E" w:rsidRPr="003D062A">
        <w:rPr>
          <w:rFonts w:ascii="Arial" w:eastAsia="Times New Roman" w:hAnsi="Arial"/>
        </w:rPr>
        <w:t xml:space="preserve">4 </w:t>
      </w:r>
      <w:r w:rsidRPr="003D062A">
        <w:rPr>
          <w:rFonts w:ascii="Arial" w:eastAsia="Times New Roman" w:hAnsi="Arial"/>
        </w:rPr>
        <w:t xml:space="preserve">is still true. If we aren’t able </w:t>
      </w:r>
      <w:r w:rsidR="00D30D8D" w:rsidRPr="003D062A">
        <w:rPr>
          <w:rFonts w:ascii="Arial" w:eastAsia="Times New Roman" w:hAnsi="Arial"/>
        </w:rPr>
        <w:t>and</w:t>
      </w:r>
      <w:r w:rsidRPr="003D062A">
        <w:rPr>
          <w:rFonts w:ascii="Arial" w:eastAsia="Times New Roman" w:hAnsi="Arial"/>
        </w:rPr>
        <w:t xml:space="preserve"> willing to mourn over what grieves us, then we won’t feel any comfort. Mourning is the gateway to comfort. </w:t>
      </w:r>
      <w:r w:rsidRPr="003D062A">
        <w:rPr>
          <w:rFonts w:ascii="Arial" w:eastAsia="Times New Roman" w:hAnsi="Arial"/>
        </w:rPr>
        <w:br/>
      </w:r>
      <w:r w:rsidRPr="003D062A">
        <w:rPr>
          <w:rFonts w:ascii="Arial" w:eastAsia="Times New Roman" w:hAnsi="Arial"/>
        </w:rPr>
        <w:br/>
        <w:t>But Jesus isn’t just talking about our mourning over the things that hurt us or make us sad. He’s talking about the deep gri</w:t>
      </w:r>
      <w:r w:rsidR="00F94C3E" w:rsidRPr="003D062A">
        <w:rPr>
          <w:rFonts w:ascii="Arial" w:eastAsia="Times New Roman" w:hAnsi="Arial"/>
        </w:rPr>
        <w:t>ef</w:t>
      </w:r>
      <w:r w:rsidRPr="003D062A">
        <w:rPr>
          <w:rFonts w:ascii="Arial" w:eastAsia="Times New Roman" w:hAnsi="Arial"/>
        </w:rPr>
        <w:t xml:space="preserve"> and sadness that flow out of our complete brokenness and desperation before God</w:t>
      </w:r>
      <w:r w:rsidR="00D30D8D" w:rsidRPr="003D062A">
        <w:rPr>
          <w:rFonts w:ascii="Arial" w:eastAsia="Times New Roman" w:hAnsi="Arial"/>
        </w:rPr>
        <w:t xml:space="preserve"> (</w:t>
      </w:r>
      <w:r w:rsidRPr="003D062A">
        <w:rPr>
          <w:rFonts w:ascii="Arial" w:eastAsia="Times New Roman" w:hAnsi="Arial"/>
        </w:rPr>
        <w:t xml:space="preserve">see verse </w:t>
      </w:r>
      <w:r w:rsidR="00F94C3E" w:rsidRPr="003D062A">
        <w:rPr>
          <w:rFonts w:ascii="Arial" w:eastAsia="Times New Roman" w:hAnsi="Arial"/>
        </w:rPr>
        <w:t>3</w:t>
      </w:r>
      <w:r w:rsidRPr="003D062A">
        <w:rPr>
          <w:rFonts w:ascii="Arial" w:eastAsia="Times New Roman" w:hAnsi="Arial"/>
        </w:rPr>
        <w:t>.</w:t>
      </w:r>
      <w:r w:rsidR="00D30D8D" w:rsidRPr="003D062A">
        <w:rPr>
          <w:rFonts w:ascii="Arial" w:eastAsia="Times New Roman" w:hAnsi="Arial"/>
        </w:rPr>
        <w:t>)</w:t>
      </w:r>
      <w:r w:rsidRPr="003D062A">
        <w:rPr>
          <w:rFonts w:ascii="Arial" w:eastAsia="Times New Roman" w:hAnsi="Arial"/>
        </w:rPr>
        <w:t xml:space="preserve"> The mourning to which Jesus refers in verse </w:t>
      </w:r>
      <w:r w:rsidR="00F94C3E" w:rsidRPr="003D062A">
        <w:rPr>
          <w:rFonts w:ascii="Arial" w:eastAsia="Times New Roman" w:hAnsi="Arial"/>
        </w:rPr>
        <w:t>4</w:t>
      </w:r>
      <w:r w:rsidRPr="003D062A">
        <w:rPr>
          <w:rFonts w:ascii="Arial" w:eastAsia="Times New Roman" w:hAnsi="Arial"/>
        </w:rPr>
        <w:t xml:space="preserve"> is the result of our spiritual brokenness </w:t>
      </w:r>
      <w:r w:rsidR="00D30D8D" w:rsidRPr="003D062A">
        <w:rPr>
          <w:rFonts w:ascii="Arial" w:eastAsia="Times New Roman" w:hAnsi="Arial"/>
        </w:rPr>
        <w:t xml:space="preserve">described </w:t>
      </w:r>
      <w:r w:rsidRPr="003D062A">
        <w:rPr>
          <w:rFonts w:ascii="Arial" w:eastAsia="Times New Roman" w:hAnsi="Arial"/>
        </w:rPr>
        <w:t xml:space="preserve">in verse </w:t>
      </w:r>
      <w:r w:rsidR="00F94C3E" w:rsidRPr="003D062A">
        <w:rPr>
          <w:rFonts w:ascii="Arial" w:eastAsia="Times New Roman" w:hAnsi="Arial"/>
        </w:rPr>
        <w:t>3</w:t>
      </w:r>
      <w:r w:rsidRPr="003D062A">
        <w:rPr>
          <w:rFonts w:ascii="Arial" w:eastAsia="Times New Roman" w:hAnsi="Arial"/>
        </w:rPr>
        <w:t xml:space="preserve">. We mourn because we realize how far we are from God. </w:t>
      </w:r>
      <w:r w:rsidRPr="003D062A">
        <w:rPr>
          <w:rFonts w:ascii="Arial" w:eastAsia="Times New Roman" w:hAnsi="Arial"/>
        </w:rPr>
        <w:br/>
      </w:r>
    </w:p>
    <w:p w14:paraId="0EBB034A" w14:textId="77777777" w:rsidR="003D062A" w:rsidRDefault="00D30D8D" w:rsidP="005523CE">
      <w:pPr>
        <w:ind w:left="720"/>
        <w:rPr>
          <w:rFonts w:ascii="Arial" w:eastAsia="Times New Roman" w:hAnsi="Arial"/>
        </w:rPr>
        <w:sectPr w:rsidR="003D062A" w:rsidSect="003D062A">
          <w:pgSz w:w="12240" w:h="15840"/>
          <w:pgMar w:top="1440" w:right="1440" w:bottom="864" w:left="1296" w:header="720" w:footer="720" w:gutter="0"/>
          <w:cols w:space="720"/>
          <w:docGrid w:linePitch="360"/>
        </w:sectPr>
      </w:pPr>
      <w:r w:rsidRPr="003D062A">
        <w:rPr>
          <w:rFonts w:ascii="Arial" w:eastAsia="Times New Roman" w:hAnsi="Arial"/>
        </w:rPr>
        <w:t>How well d</w:t>
      </w:r>
      <w:r w:rsidR="005523CE" w:rsidRPr="003D062A">
        <w:rPr>
          <w:rFonts w:ascii="Arial" w:eastAsia="Times New Roman" w:hAnsi="Arial"/>
        </w:rPr>
        <w:t xml:space="preserve">o you think we as Christians mourn over our brokenness today? I mean specifically in our culture. It’s very visible in other cultures. What about ours? </w:t>
      </w:r>
    </w:p>
    <w:p w14:paraId="10E8F1C1" w14:textId="3779F0A5" w:rsidR="005523CE" w:rsidRPr="003D062A" w:rsidRDefault="005523CE" w:rsidP="005523CE">
      <w:pPr>
        <w:ind w:left="720"/>
        <w:rPr>
          <w:rFonts w:ascii="Arial" w:eastAsia="Times New Roman" w:hAnsi="Arial"/>
        </w:rPr>
      </w:pPr>
    </w:p>
    <w:p w14:paraId="538F2CF6" w14:textId="77777777" w:rsidR="005523CE" w:rsidRPr="003D062A" w:rsidRDefault="005523CE" w:rsidP="005523CE">
      <w:pPr>
        <w:numPr>
          <w:ilvl w:val="0"/>
          <w:numId w:val="1"/>
        </w:numPr>
        <w:rPr>
          <w:rFonts w:ascii="Arial" w:eastAsia="Times New Roman" w:hAnsi="Arial"/>
        </w:rPr>
      </w:pPr>
      <w:r w:rsidRPr="003D062A">
        <w:rPr>
          <w:rFonts w:ascii="Arial" w:eastAsia="Times New Roman" w:hAnsi="Arial"/>
        </w:rPr>
        <w:t xml:space="preserve">What are some ways we can learn to mourn well, specifically over our sin and brokenness before God? </w:t>
      </w:r>
      <w:r w:rsidRPr="003D062A">
        <w:rPr>
          <w:rFonts w:ascii="Arial" w:eastAsia="Times New Roman" w:hAnsi="Arial"/>
        </w:rPr>
        <w:br/>
      </w:r>
    </w:p>
    <w:p w14:paraId="36BCCDE2" w14:textId="77777777" w:rsidR="005523CE" w:rsidRPr="003D062A" w:rsidRDefault="005523CE" w:rsidP="005523CE">
      <w:pPr>
        <w:numPr>
          <w:ilvl w:val="0"/>
          <w:numId w:val="1"/>
        </w:numPr>
        <w:rPr>
          <w:rFonts w:ascii="Arial" w:eastAsia="Times New Roman" w:hAnsi="Arial"/>
        </w:rPr>
      </w:pPr>
      <w:r w:rsidRPr="003D062A">
        <w:rPr>
          <w:rFonts w:ascii="Arial" w:eastAsia="Times New Roman" w:hAnsi="Arial"/>
        </w:rPr>
        <w:t xml:space="preserve">Remember, every Beatitude consists of a condition and a promise. In this Beatitude, while the condition is </w:t>
      </w:r>
      <w:r w:rsidRPr="003D062A">
        <w:rPr>
          <w:rFonts w:ascii="Arial" w:eastAsia="Times New Roman" w:hAnsi="Arial"/>
          <w:i/>
          <w:iCs/>
        </w:rPr>
        <w:t>mourning</w:t>
      </w:r>
      <w:r w:rsidRPr="003D062A">
        <w:rPr>
          <w:rFonts w:ascii="Arial" w:eastAsia="Times New Roman" w:hAnsi="Arial"/>
        </w:rPr>
        <w:t xml:space="preserve">, the promise is </w:t>
      </w:r>
      <w:r w:rsidRPr="003D062A">
        <w:rPr>
          <w:rFonts w:ascii="Arial" w:eastAsia="Times New Roman" w:hAnsi="Arial"/>
          <w:i/>
          <w:iCs/>
        </w:rPr>
        <w:t>comfort</w:t>
      </w:r>
      <w:r w:rsidRPr="003D062A">
        <w:rPr>
          <w:rFonts w:ascii="Arial" w:eastAsia="Times New Roman" w:hAnsi="Arial"/>
        </w:rPr>
        <w:t xml:space="preserve">. What a great promise! The word for comfort is </w:t>
      </w:r>
      <w:r w:rsidRPr="003D062A">
        <w:rPr>
          <w:rFonts w:ascii="Arial" w:eastAsia="Times New Roman" w:hAnsi="Arial"/>
          <w:i/>
          <w:iCs/>
        </w:rPr>
        <w:t>parakaleo</w:t>
      </w:r>
      <w:r w:rsidRPr="003D062A">
        <w:rPr>
          <w:rFonts w:ascii="Arial" w:eastAsia="Times New Roman" w:hAnsi="Arial"/>
        </w:rPr>
        <w:t xml:space="preserve">.  </w:t>
      </w:r>
      <w:r w:rsidRPr="003D062A">
        <w:rPr>
          <w:rFonts w:ascii="Arial" w:eastAsia="Times New Roman" w:hAnsi="Arial"/>
          <w:i/>
          <w:iCs/>
        </w:rPr>
        <w:t xml:space="preserve">Para </w:t>
      </w:r>
      <w:r w:rsidRPr="003D062A">
        <w:rPr>
          <w:rFonts w:ascii="Arial" w:eastAsia="Times New Roman" w:hAnsi="Arial"/>
        </w:rPr>
        <w:t xml:space="preserve">is a preposition that means </w:t>
      </w:r>
      <w:r w:rsidRPr="003D062A">
        <w:rPr>
          <w:rFonts w:ascii="Arial" w:eastAsia="Times New Roman" w:hAnsi="Arial"/>
          <w:i/>
          <w:iCs/>
        </w:rPr>
        <w:t>alongside or next to</w:t>
      </w:r>
      <w:r w:rsidRPr="003D062A">
        <w:rPr>
          <w:rFonts w:ascii="Arial" w:eastAsia="Times New Roman" w:hAnsi="Arial"/>
        </w:rPr>
        <w:t xml:space="preserve">, and </w:t>
      </w:r>
      <w:r w:rsidRPr="003D062A">
        <w:rPr>
          <w:rFonts w:ascii="Arial" w:eastAsia="Times New Roman" w:hAnsi="Arial"/>
          <w:i/>
          <w:iCs/>
        </w:rPr>
        <w:t>kaleo</w:t>
      </w:r>
      <w:r w:rsidRPr="003D062A">
        <w:rPr>
          <w:rFonts w:ascii="Arial" w:eastAsia="Times New Roman" w:hAnsi="Arial"/>
        </w:rPr>
        <w:t xml:space="preserve"> is a verb that means </w:t>
      </w:r>
      <w:r w:rsidRPr="003D062A">
        <w:rPr>
          <w:rFonts w:ascii="Arial" w:eastAsia="Times New Roman" w:hAnsi="Arial"/>
          <w:i/>
          <w:iCs/>
        </w:rPr>
        <w:t>to call or summons</w:t>
      </w:r>
      <w:r w:rsidRPr="003D062A">
        <w:rPr>
          <w:rFonts w:ascii="Arial" w:eastAsia="Times New Roman" w:hAnsi="Arial"/>
        </w:rPr>
        <w:t xml:space="preserve">. </w:t>
      </w:r>
      <w:r w:rsidRPr="003D062A">
        <w:rPr>
          <w:rFonts w:ascii="Arial" w:eastAsia="Times New Roman" w:hAnsi="Arial"/>
        </w:rPr>
        <w:br/>
      </w:r>
      <w:r w:rsidRPr="003D062A">
        <w:rPr>
          <w:rFonts w:ascii="Arial" w:eastAsia="Times New Roman" w:hAnsi="Arial"/>
        </w:rPr>
        <w:br/>
        <w:t xml:space="preserve">Thus, when we mourn, what we need is provided to us. It shows up right next to us. If you see or hear someone grieving, your tendency is to come alongside of them. That’s comfort. God does the same for us. As we grieve over our failed spiritual condition before him, he sends his Spirit to comfort and restore us. </w:t>
      </w:r>
      <w:r w:rsidRPr="003D062A">
        <w:rPr>
          <w:rFonts w:ascii="Arial" w:eastAsia="Times New Roman" w:hAnsi="Arial"/>
        </w:rPr>
        <w:br/>
      </w:r>
    </w:p>
    <w:p w14:paraId="04331BE4" w14:textId="77777777" w:rsidR="005523CE" w:rsidRPr="003D062A" w:rsidRDefault="005523CE" w:rsidP="005523CE">
      <w:pPr>
        <w:ind w:left="720"/>
        <w:rPr>
          <w:rFonts w:ascii="Arial" w:eastAsia="Times New Roman" w:hAnsi="Arial"/>
        </w:rPr>
      </w:pPr>
      <w:r w:rsidRPr="003D062A">
        <w:rPr>
          <w:rFonts w:ascii="Arial" w:eastAsia="Times New Roman" w:hAnsi="Arial"/>
        </w:rPr>
        <w:t xml:space="preserve">List some examples of comfort you’ve either given or received recently. Can you list a time when you have felt specifically comforted by </w:t>
      </w:r>
      <w:r w:rsidR="00F94C3E" w:rsidRPr="003D062A">
        <w:rPr>
          <w:rFonts w:ascii="Arial" w:eastAsia="Times New Roman" w:hAnsi="Arial"/>
        </w:rPr>
        <w:t>the Holy Spirit</w:t>
      </w:r>
      <w:r w:rsidRPr="003D062A">
        <w:rPr>
          <w:rFonts w:ascii="Arial" w:eastAsia="Times New Roman" w:hAnsi="Arial"/>
        </w:rPr>
        <w:t xml:space="preserve">? </w:t>
      </w:r>
    </w:p>
    <w:p w14:paraId="37C1A390" w14:textId="77777777" w:rsidR="005523CE" w:rsidRPr="003D062A" w:rsidRDefault="005523CE" w:rsidP="005523CE">
      <w:pPr>
        <w:ind w:left="720"/>
        <w:rPr>
          <w:rFonts w:ascii="Arial" w:eastAsia="Times New Roman" w:hAnsi="Arial"/>
        </w:rPr>
      </w:pPr>
    </w:p>
    <w:p w14:paraId="1AACABD3" w14:textId="77777777" w:rsidR="005523CE" w:rsidRPr="003D062A" w:rsidRDefault="00B7776D" w:rsidP="005523CE">
      <w:pPr>
        <w:numPr>
          <w:ilvl w:val="0"/>
          <w:numId w:val="1"/>
        </w:numPr>
        <w:rPr>
          <w:rFonts w:ascii="Arial" w:eastAsia="Times New Roman" w:hAnsi="Arial"/>
        </w:rPr>
      </w:pPr>
      <w:r w:rsidRPr="003D062A">
        <w:rPr>
          <w:rFonts w:ascii="Arial" w:eastAsia="Times New Roman" w:hAnsi="Arial"/>
        </w:rPr>
        <w:t>Just</w:t>
      </w:r>
      <w:r w:rsidR="005523CE" w:rsidRPr="003D062A">
        <w:rPr>
          <w:rFonts w:ascii="Arial" w:eastAsia="Times New Roman" w:hAnsi="Arial"/>
        </w:rPr>
        <w:t xml:space="preserve"> by way of reminder, the condition </w:t>
      </w:r>
      <w:r w:rsidR="00D30D8D" w:rsidRPr="003D062A">
        <w:rPr>
          <w:rFonts w:ascii="Arial" w:eastAsia="Times New Roman" w:hAnsi="Arial"/>
        </w:rPr>
        <w:t xml:space="preserve">in verse 4 </w:t>
      </w:r>
      <w:r w:rsidR="005523CE" w:rsidRPr="003D062A">
        <w:rPr>
          <w:rFonts w:ascii="Arial" w:eastAsia="Times New Roman" w:hAnsi="Arial"/>
        </w:rPr>
        <w:t xml:space="preserve">that </w:t>
      </w:r>
      <w:r w:rsidR="00F94C3E" w:rsidRPr="003D062A">
        <w:rPr>
          <w:rFonts w:ascii="Arial" w:eastAsia="Times New Roman" w:hAnsi="Arial"/>
        </w:rPr>
        <w:t xml:space="preserve">draws </w:t>
      </w:r>
      <w:r w:rsidR="00AC2D20" w:rsidRPr="003D062A">
        <w:rPr>
          <w:rFonts w:ascii="Arial" w:eastAsia="Times New Roman" w:hAnsi="Arial"/>
        </w:rPr>
        <w:t xml:space="preserve">the </w:t>
      </w:r>
      <w:r w:rsidR="005523CE" w:rsidRPr="003D062A">
        <w:rPr>
          <w:rFonts w:ascii="Arial" w:eastAsia="Times New Roman" w:hAnsi="Arial"/>
        </w:rPr>
        <w:t>comfort</w:t>
      </w:r>
      <w:r w:rsidR="00AC2D20" w:rsidRPr="003D062A">
        <w:rPr>
          <w:rFonts w:ascii="Arial" w:eastAsia="Times New Roman" w:hAnsi="Arial"/>
        </w:rPr>
        <w:t xml:space="preserve"> Jesus promised is </w:t>
      </w:r>
      <w:r w:rsidR="00AC2D20" w:rsidRPr="003D062A">
        <w:rPr>
          <w:rFonts w:ascii="Arial" w:eastAsia="Times New Roman" w:hAnsi="Arial"/>
          <w:i/>
          <w:iCs/>
        </w:rPr>
        <w:t>mourning</w:t>
      </w:r>
      <w:r w:rsidR="00AC2D20" w:rsidRPr="003D062A">
        <w:rPr>
          <w:rFonts w:ascii="Arial" w:eastAsia="Times New Roman" w:hAnsi="Arial"/>
        </w:rPr>
        <w:t xml:space="preserve">. Good, honest, guttural and even out loud mourning. </w:t>
      </w:r>
      <w:r w:rsidR="005523CE" w:rsidRPr="003D062A">
        <w:rPr>
          <w:rFonts w:ascii="Arial" w:eastAsia="Times New Roman" w:hAnsi="Arial"/>
        </w:rPr>
        <w:br/>
      </w:r>
      <w:r w:rsidR="005523CE" w:rsidRPr="003D062A">
        <w:rPr>
          <w:rFonts w:ascii="Arial" w:eastAsia="Times New Roman" w:hAnsi="Arial"/>
        </w:rPr>
        <w:br/>
      </w:r>
      <w:r w:rsidRPr="003D062A">
        <w:rPr>
          <w:rFonts w:ascii="Arial" w:eastAsia="Times New Roman" w:hAnsi="Arial"/>
        </w:rPr>
        <w:t xml:space="preserve">What </w:t>
      </w:r>
      <w:r w:rsidR="005523CE" w:rsidRPr="003D062A">
        <w:rPr>
          <w:rFonts w:ascii="Arial" w:eastAsia="Times New Roman" w:hAnsi="Arial"/>
        </w:rPr>
        <w:t xml:space="preserve">is a key </w:t>
      </w:r>
      <w:r w:rsidR="00AC2D20" w:rsidRPr="003D062A">
        <w:rPr>
          <w:rFonts w:ascii="Arial" w:eastAsia="Times New Roman" w:hAnsi="Arial"/>
        </w:rPr>
        <w:t>ingredient</w:t>
      </w:r>
      <w:r w:rsidR="005523CE" w:rsidRPr="003D062A">
        <w:rPr>
          <w:rFonts w:ascii="Arial" w:eastAsia="Times New Roman" w:hAnsi="Arial"/>
        </w:rPr>
        <w:t xml:space="preserve"> </w:t>
      </w:r>
      <w:r w:rsidR="00AC2D20" w:rsidRPr="003D062A">
        <w:rPr>
          <w:rFonts w:ascii="Arial" w:eastAsia="Times New Roman" w:hAnsi="Arial"/>
        </w:rPr>
        <w:t xml:space="preserve">in </w:t>
      </w:r>
      <w:r w:rsidR="005523CE" w:rsidRPr="003D062A">
        <w:rPr>
          <w:rFonts w:ascii="Arial" w:eastAsia="Times New Roman" w:hAnsi="Arial"/>
        </w:rPr>
        <w:t xml:space="preserve">honest mourning? I’ll give you a hint: It’s spelled T-I-M-E. </w:t>
      </w:r>
    </w:p>
    <w:p w14:paraId="6D486F54" w14:textId="77777777" w:rsidR="005523CE" w:rsidRPr="003D062A" w:rsidRDefault="005523CE" w:rsidP="005523CE">
      <w:pPr>
        <w:ind w:left="720"/>
        <w:rPr>
          <w:rFonts w:ascii="Arial" w:eastAsia="Times New Roman" w:hAnsi="Arial"/>
        </w:rPr>
      </w:pPr>
    </w:p>
    <w:p w14:paraId="0EE3D3C4" w14:textId="77777777" w:rsidR="005523CE" w:rsidRPr="003D062A" w:rsidRDefault="00AC2D20" w:rsidP="005523CE">
      <w:pPr>
        <w:ind w:left="720"/>
        <w:rPr>
          <w:rFonts w:ascii="Arial" w:eastAsia="Times New Roman" w:hAnsi="Arial"/>
        </w:rPr>
      </w:pPr>
      <w:r w:rsidRPr="003D062A">
        <w:rPr>
          <w:rFonts w:ascii="Arial" w:eastAsia="Times New Roman" w:hAnsi="Arial"/>
        </w:rPr>
        <w:t>Talk about</w:t>
      </w:r>
      <w:r w:rsidR="005523CE" w:rsidRPr="003D062A">
        <w:rPr>
          <w:rFonts w:ascii="Arial" w:eastAsia="Times New Roman" w:hAnsi="Arial"/>
        </w:rPr>
        <w:t xml:space="preserve"> the relationship between time, mourning and receiving </w:t>
      </w:r>
      <w:r w:rsidRPr="003D062A">
        <w:rPr>
          <w:rFonts w:ascii="Arial" w:eastAsia="Times New Roman" w:hAnsi="Arial"/>
        </w:rPr>
        <w:t xml:space="preserve">God’s </w:t>
      </w:r>
      <w:r w:rsidR="005523CE" w:rsidRPr="003D062A">
        <w:rPr>
          <w:rFonts w:ascii="Arial" w:eastAsia="Times New Roman" w:hAnsi="Arial"/>
        </w:rPr>
        <w:t xml:space="preserve">comfort? What might you need to change </w:t>
      </w:r>
      <w:r w:rsidR="001378E9" w:rsidRPr="003D062A">
        <w:rPr>
          <w:rFonts w:ascii="Arial" w:eastAsia="Times New Roman" w:hAnsi="Arial"/>
        </w:rPr>
        <w:t xml:space="preserve">personally in order </w:t>
      </w:r>
      <w:r w:rsidR="005523CE" w:rsidRPr="003D062A">
        <w:rPr>
          <w:rFonts w:ascii="Arial" w:eastAsia="Times New Roman" w:hAnsi="Arial"/>
        </w:rPr>
        <w:t xml:space="preserve">to be equipped to both mourn and receive </w:t>
      </w:r>
      <w:r w:rsidR="001378E9" w:rsidRPr="003D062A">
        <w:rPr>
          <w:rFonts w:ascii="Arial" w:eastAsia="Times New Roman" w:hAnsi="Arial"/>
        </w:rPr>
        <w:t xml:space="preserve">God’s </w:t>
      </w:r>
      <w:r w:rsidR="005523CE" w:rsidRPr="003D062A">
        <w:rPr>
          <w:rFonts w:ascii="Arial" w:eastAsia="Times New Roman" w:hAnsi="Arial"/>
        </w:rPr>
        <w:t xml:space="preserve">comfort? </w:t>
      </w:r>
      <w:r w:rsidR="005523CE" w:rsidRPr="003D062A">
        <w:rPr>
          <w:rFonts w:ascii="Arial" w:eastAsia="Times New Roman" w:hAnsi="Arial"/>
        </w:rPr>
        <w:br/>
      </w:r>
    </w:p>
    <w:p w14:paraId="553FCF8F" w14:textId="77777777" w:rsidR="005523CE" w:rsidRPr="003D062A" w:rsidRDefault="005523CE" w:rsidP="005523CE">
      <w:pPr>
        <w:numPr>
          <w:ilvl w:val="0"/>
          <w:numId w:val="1"/>
        </w:numPr>
        <w:rPr>
          <w:rFonts w:ascii="Arial" w:eastAsia="Times New Roman" w:hAnsi="Arial"/>
        </w:rPr>
      </w:pPr>
      <w:r w:rsidRPr="003D062A">
        <w:rPr>
          <w:rFonts w:ascii="Arial" w:eastAsia="Times New Roman" w:hAnsi="Arial"/>
        </w:rPr>
        <w:t>And now by way of</w:t>
      </w:r>
      <w:r w:rsidR="00B7776D" w:rsidRPr="003D062A">
        <w:rPr>
          <w:rFonts w:ascii="Arial" w:eastAsia="Times New Roman" w:hAnsi="Arial"/>
        </w:rPr>
        <w:t xml:space="preserve"> a</w:t>
      </w:r>
      <w:r w:rsidRPr="003D062A">
        <w:rPr>
          <w:rFonts w:ascii="Arial" w:eastAsia="Times New Roman" w:hAnsi="Arial"/>
        </w:rPr>
        <w:t xml:space="preserve"> teaser for next week: Those whom God comforts are marked by Jesus’ spirit of humility and gentleness. And to them, God offers an amazing promise. See you next week. </w:t>
      </w:r>
    </w:p>
    <w:p w14:paraId="0C0A7420" w14:textId="77777777" w:rsidR="00FD1AAE" w:rsidRPr="003D062A" w:rsidRDefault="00FD1AAE"/>
    <w:sectPr w:rsidR="00FD1AAE" w:rsidRPr="003D062A" w:rsidSect="003D062A">
      <w:pgSz w:w="12240" w:h="15840"/>
      <w:pgMar w:top="1008" w:right="144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8586F"/>
    <w:multiLevelType w:val="hybridMultilevel"/>
    <w:tmpl w:val="8DD81D5A"/>
    <w:lvl w:ilvl="0" w:tplc="2D986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72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CE"/>
    <w:rsid w:val="000910A9"/>
    <w:rsid w:val="001378E9"/>
    <w:rsid w:val="00157773"/>
    <w:rsid w:val="001969ED"/>
    <w:rsid w:val="0020789F"/>
    <w:rsid w:val="002977E0"/>
    <w:rsid w:val="003D062A"/>
    <w:rsid w:val="005523CE"/>
    <w:rsid w:val="00AC2D20"/>
    <w:rsid w:val="00B27D54"/>
    <w:rsid w:val="00B7776D"/>
    <w:rsid w:val="00D22B0C"/>
    <w:rsid w:val="00D30D8D"/>
    <w:rsid w:val="00D460C2"/>
    <w:rsid w:val="00F84C38"/>
    <w:rsid w:val="00F94C3E"/>
    <w:rsid w:val="00FD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4735"/>
  <w15:chartTrackingRefBased/>
  <w15:docId w15:val="{650CC14A-EF1E-5D41-B259-A551D4A4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C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Davis Jr</dc:creator>
  <cp:keywords/>
  <dc:description/>
  <cp:lastModifiedBy>Lakeline Oaks Resident</cp:lastModifiedBy>
  <cp:revision>2</cp:revision>
  <cp:lastPrinted>2022-08-31T20:01:00Z</cp:lastPrinted>
  <dcterms:created xsi:type="dcterms:W3CDTF">2022-09-11T17:11:00Z</dcterms:created>
  <dcterms:modified xsi:type="dcterms:W3CDTF">2022-09-11T17:11:00Z</dcterms:modified>
</cp:coreProperties>
</file>